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1BDB" w14:textId="79C8B497" w:rsidR="00EB6C77" w:rsidRDefault="00EB6C77">
      <w:r w:rsidRPr="00036E92">
        <w:rPr>
          <w:noProof/>
          <w:sz w:val="20"/>
          <w:szCs w:val="20"/>
          <w:lang w:eastAsia="hr-HR"/>
        </w:rPr>
        <w:drawing>
          <wp:anchor distT="0" distB="0" distL="114300" distR="114300" simplePos="0" relativeHeight="251659264" behindDoc="1" locked="0" layoutInCell="1" allowOverlap="1" wp14:anchorId="28E16CBD" wp14:editId="600C0C7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2298" cy="2113472"/>
            <wp:effectExtent l="0" t="0" r="635" b="1270"/>
            <wp:wrapTopAndBottom/>
            <wp:docPr id="2" name="Picture 1" descr="DAOS - Memorand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OS - Memorandum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298" cy="2113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6E92">
        <w:rPr>
          <w:sz w:val="20"/>
          <w:szCs w:val="20"/>
        </w:rPr>
        <w:t xml:space="preserve">Osijek, </w:t>
      </w:r>
      <w:r w:rsidR="009455E9">
        <w:rPr>
          <w:sz w:val="20"/>
          <w:szCs w:val="20"/>
        </w:rPr>
        <w:t>1</w:t>
      </w:r>
      <w:r w:rsidR="0056252F">
        <w:rPr>
          <w:sz w:val="20"/>
          <w:szCs w:val="20"/>
        </w:rPr>
        <w:t>6</w:t>
      </w:r>
      <w:r w:rsidR="00036E92">
        <w:rPr>
          <w:sz w:val="20"/>
          <w:szCs w:val="20"/>
        </w:rPr>
        <w:t>.</w:t>
      </w:r>
      <w:r w:rsidR="00BA2C24" w:rsidRPr="00036E92">
        <w:rPr>
          <w:sz w:val="20"/>
          <w:szCs w:val="20"/>
        </w:rPr>
        <w:t xml:space="preserve"> </w:t>
      </w:r>
      <w:r w:rsidR="009455E9">
        <w:rPr>
          <w:sz w:val="20"/>
          <w:szCs w:val="20"/>
        </w:rPr>
        <w:t>srpnja</w:t>
      </w:r>
      <w:r w:rsidR="00BA2C24" w:rsidRPr="00036E92">
        <w:rPr>
          <w:sz w:val="20"/>
          <w:szCs w:val="20"/>
        </w:rPr>
        <w:t xml:space="preserve"> 202</w:t>
      </w:r>
      <w:r w:rsidR="009455E9">
        <w:rPr>
          <w:sz w:val="20"/>
          <w:szCs w:val="20"/>
        </w:rPr>
        <w:t>6</w:t>
      </w:r>
      <w:r w:rsidR="00172FF6" w:rsidRPr="00036E92">
        <w:rPr>
          <w:sz w:val="20"/>
          <w:szCs w:val="20"/>
        </w:rPr>
        <w:t>.</w:t>
      </w:r>
    </w:p>
    <w:p w14:paraId="1EE86BE0" w14:textId="77777777" w:rsidR="00EB6C77" w:rsidRPr="00C46C3F" w:rsidRDefault="00EB6C77" w:rsidP="00C46C3F">
      <w:pPr>
        <w:spacing w:after="120" w:line="240" w:lineRule="auto"/>
        <w:jc w:val="center"/>
        <w:rPr>
          <w:rFonts w:cstheme="minorHAnsi"/>
          <w:sz w:val="20"/>
          <w:szCs w:val="20"/>
        </w:rPr>
      </w:pPr>
      <w:r w:rsidRPr="00C46C3F">
        <w:rPr>
          <w:rFonts w:cstheme="minorHAnsi"/>
          <w:b/>
          <w:bCs/>
          <w:sz w:val="20"/>
          <w:szCs w:val="20"/>
        </w:rPr>
        <w:t>OPIS POSLOVA I PODACI O PLAĆI</w:t>
      </w:r>
      <w:r w:rsidRPr="00C46C3F">
        <w:rPr>
          <w:rFonts w:cstheme="minorHAnsi"/>
          <w:sz w:val="20"/>
          <w:szCs w:val="20"/>
        </w:rPr>
        <w:t xml:space="preserve"> </w:t>
      </w:r>
    </w:p>
    <w:p w14:paraId="33E5CBF8" w14:textId="56B3958A" w:rsidR="00EB6C77" w:rsidRPr="00C46C3F" w:rsidRDefault="00EB6C77" w:rsidP="00C46C3F">
      <w:pPr>
        <w:spacing w:line="240" w:lineRule="auto"/>
        <w:jc w:val="center"/>
        <w:rPr>
          <w:rFonts w:cstheme="minorHAnsi"/>
          <w:sz w:val="20"/>
          <w:szCs w:val="20"/>
        </w:rPr>
      </w:pPr>
      <w:r w:rsidRPr="00036E92">
        <w:rPr>
          <w:rFonts w:cstheme="minorHAnsi"/>
          <w:sz w:val="20"/>
          <w:szCs w:val="20"/>
        </w:rPr>
        <w:t xml:space="preserve">(Javni natječaj </w:t>
      </w:r>
      <w:r w:rsidR="00172FF6" w:rsidRPr="00036E92">
        <w:rPr>
          <w:rFonts w:cstheme="minorHAnsi"/>
          <w:sz w:val="20"/>
          <w:szCs w:val="20"/>
        </w:rPr>
        <w:t xml:space="preserve">objavljen </w:t>
      </w:r>
      <w:r w:rsidR="009455E9">
        <w:rPr>
          <w:rFonts w:cstheme="minorHAnsi"/>
          <w:sz w:val="20"/>
          <w:szCs w:val="20"/>
        </w:rPr>
        <w:t>1</w:t>
      </w:r>
      <w:r w:rsidR="0056252F">
        <w:rPr>
          <w:rFonts w:cstheme="minorHAnsi"/>
          <w:sz w:val="20"/>
          <w:szCs w:val="20"/>
        </w:rPr>
        <w:t>6</w:t>
      </w:r>
      <w:r w:rsidR="00036E92" w:rsidRPr="00036E92">
        <w:rPr>
          <w:rFonts w:cstheme="minorHAnsi"/>
          <w:sz w:val="20"/>
          <w:szCs w:val="20"/>
        </w:rPr>
        <w:t xml:space="preserve">. </w:t>
      </w:r>
      <w:r w:rsidR="009455E9">
        <w:rPr>
          <w:rFonts w:cstheme="minorHAnsi"/>
          <w:sz w:val="20"/>
          <w:szCs w:val="20"/>
        </w:rPr>
        <w:t>srpnja</w:t>
      </w:r>
      <w:r w:rsidR="00172FF6" w:rsidRPr="00036E92">
        <w:rPr>
          <w:rFonts w:cstheme="minorHAnsi"/>
          <w:sz w:val="20"/>
          <w:szCs w:val="20"/>
        </w:rPr>
        <w:t xml:space="preserve"> 202</w:t>
      </w:r>
      <w:r w:rsidR="009455E9">
        <w:rPr>
          <w:rFonts w:cstheme="minorHAnsi"/>
          <w:sz w:val="20"/>
          <w:szCs w:val="20"/>
        </w:rPr>
        <w:t>6</w:t>
      </w:r>
      <w:r w:rsidR="00172FF6" w:rsidRPr="00036E92">
        <w:rPr>
          <w:rFonts w:cstheme="minorHAnsi"/>
          <w:sz w:val="20"/>
          <w:szCs w:val="20"/>
        </w:rPr>
        <w:t>.</w:t>
      </w:r>
      <w:r w:rsidRPr="00036E92">
        <w:rPr>
          <w:rFonts w:cstheme="minorHAnsi"/>
          <w:sz w:val="20"/>
          <w:szCs w:val="20"/>
        </w:rPr>
        <w:t>)</w:t>
      </w:r>
    </w:p>
    <w:p w14:paraId="41CFCD08" w14:textId="2E8EE406" w:rsidR="00EB6C77" w:rsidRPr="00C46C3F" w:rsidRDefault="00EB6C77" w:rsidP="00C46C3F">
      <w:pPr>
        <w:spacing w:after="120" w:line="240" w:lineRule="auto"/>
        <w:rPr>
          <w:rFonts w:cstheme="minorHAnsi"/>
          <w:b/>
          <w:bCs/>
          <w:sz w:val="20"/>
          <w:szCs w:val="20"/>
        </w:rPr>
      </w:pPr>
      <w:r w:rsidRPr="00C46C3F">
        <w:rPr>
          <w:rFonts w:cstheme="minorHAnsi"/>
          <w:b/>
          <w:bCs/>
          <w:sz w:val="20"/>
          <w:szCs w:val="20"/>
        </w:rPr>
        <w:t xml:space="preserve">ARHIVIST U ODJELU ZA OBRADU ARHIVSKOGA GRADIVA NA POSLOVIMA OBRADE </w:t>
      </w:r>
      <w:r w:rsidR="009455E9">
        <w:rPr>
          <w:rFonts w:cstheme="minorHAnsi"/>
          <w:b/>
          <w:bCs/>
          <w:sz w:val="20"/>
          <w:szCs w:val="20"/>
        </w:rPr>
        <w:t>NOVIJEGA</w:t>
      </w:r>
      <w:r w:rsidRPr="00C46C3F">
        <w:rPr>
          <w:rFonts w:cstheme="minorHAnsi"/>
          <w:b/>
          <w:bCs/>
          <w:sz w:val="20"/>
          <w:szCs w:val="20"/>
        </w:rPr>
        <w:t xml:space="preserve"> ARHIVSKOGA GRADIVA</w:t>
      </w:r>
    </w:p>
    <w:p w14:paraId="2EB48D1C" w14:textId="0B959474" w:rsidR="00EB6C77" w:rsidRDefault="00EB6C77" w:rsidP="00C46C3F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46C3F">
        <w:rPr>
          <w:rFonts w:cstheme="minorHAnsi"/>
          <w:b/>
          <w:bCs/>
          <w:i/>
          <w:iCs/>
          <w:sz w:val="20"/>
          <w:szCs w:val="20"/>
          <w:u w:val="single"/>
        </w:rPr>
        <w:t>OPIS POSLOVA</w:t>
      </w:r>
      <w:r w:rsidRPr="00C46C3F">
        <w:rPr>
          <w:rFonts w:cstheme="minorHAnsi"/>
          <w:sz w:val="20"/>
          <w:szCs w:val="20"/>
        </w:rPr>
        <w:t xml:space="preserve"> </w:t>
      </w:r>
      <w:r w:rsidRPr="00C46C3F">
        <w:rPr>
          <w:rFonts w:cstheme="minorHAnsi"/>
          <w:i/>
          <w:iCs/>
          <w:sz w:val="20"/>
          <w:szCs w:val="20"/>
        </w:rPr>
        <w:t>(Izvod iz Pravilnika o unutarnjem ustrojstvu, radnim mjestima i načinu rada u Državnom arhivu u Osijeku):</w:t>
      </w:r>
    </w:p>
    <w:p w14:paraId="67E7B31F" w14:textId="77777777" w:rsidR="00F327F8" w:rsidRPr="00F327F8" w:rsidRDefault="00F327F8" w:rsidP="00F327F8">
      <w:pPr>
        <w:spacing w:after="0"/>
        <w:ind w:left="142" w:hanging="142"/>
        <w:rPr>
          <w:rFonts w:cstheme="minorHAnsi"/>
          <w:sz w:val="20"/>
          <w:szCs w:val="20"/>
        </w:rPr>
      </w:pPr>
      <w:r w:rsidRPr="00F327F8">
        <w:rPr>
          <w:rFonts w:cstheme="minorHAnsi"/>
          <w:sz w:val="20"/>
          <w:szCs w:val="20"/>
        </w:rPr>
        <w:t>- izrađuje planove sređivanja i vodi ili samostalno obrađuje arhivsko gradivo srednje složenih i značajnih arhivskih fondova i zbirki u Arhivu;</w:t>
      </w:r>
    </w:p>
    <w:p w14:paraId="3ECF9A1B" w14:textId="77777777" w:rsidR="00F327F8" w:rsidRPr="00F327F8" w:rsidRDefault="00F327F8" w:rsidP="00F327F8">
      <w:pPr>
        <w:spacing w:after="0"/>
        <w:ind w:left="142" w:hanging="142"/>
        <w:rPr>
          <w:rFonts w:cstheme="minorHAnsi"/>
          <w:sz w:val="20"/>
          <w:szCs w:val="20"/>
        </w:rPr>
      </w:pPr>
      <w:r w:rsidRPr="00F327F8">
        <w:rPr>
          <w:rFonts w:cstheme="minorHAnsi"/>
          <w:sz w:val="20"/>
          <w:szCs w:val="20"/>
        </w:rPr>
        <w:t>- sudjeluje u sređivanju i obradi arhivskog gradiva najsloženijih i najznačajnijih te vrlo složenih i značajnih arhivskih fondova i zbirki u Arhivu;</w:t>
      </w:r>
    </w:p>
    <w:p w14:paraId="3D57E296" w14:textId="4CE09514" w:rsidR="00F327F8" w:rsidRPr="00F327F8" w:rsidRDefault="00F327F8" w:rsidP="00F327F8">
      <w:pPr>
        <w:spacing w:after="0"/>
        <w:ind w:left="142" w:hanging="142"/>
        <w:rPr>
          <w:rFonts w:cstheme="minorHAnsi"/>
          <w:sz w:val="20"/>
          <w:szCs w:val="20"/>
        </w:rPr>
      </w:pPr>
      <w:r w:rsidRPr="00F327F8">
        <w:rPr>
          <w:rFonts w:cstheme="minorHAnsi"/>
          <w:sz w:val="20"/>
          <w:szCs w:val="20"/>
        </w:rPr>
        <w:t>- fizički sređuje i tehnički oprema gradivo arhivskih fondova i zbirki u Arhivu</w:t>
      </w:r>
      <w:r>
        <w:rPr>
          <w:rFonts w:cstheme="minorHAnsi"/>
          <w:sz w:val="20"/>
          <w:szCs w:val="20"/>
        </w:rPr>
        <w:t>;</w:t>
      </w:r>
    </w:p>
    <w:p w14:paraId="6F9C7A18" w14:textId="77777777" w:rsidR="00F327F8" w:rsidRPr="00F327F8" w:rsidRDefault="00F327F8" w:rsidP="00F327F8">
      <w:pPr>
        <w:spacing w:after="0"/>
        <w:ind w:left="142" w:hanging="142"/>
        <w:rPr>
          <w:rFonts w:cstheme="minorHAnsi"/>
          <w:sz w:val="20"/>
          <w:szCs w:val="20"/>
        </w:rPr>
      </w:pPr>
      <w:r w:rsidRPr="00F327F8">
        <w:rPr>
          <w:rFonts w:cstheme="minorHAnsi"/>
          <w:sz w:val="20"/>
          <w:szCs w:val="20"/>
        </w:rPr>
        <w:t>- izrađuje opise arhivskog gradiva, obavijesna pomagala i tematske vodiče;</w:t>
      </w:r>
    </w:p>
    <w:p w14:paraId="6104D03F" w14:textId="77777777" w:rsidR="00F327F8" w:rsidRPr="00F327F8" w:rsidRDefault="00F327F8" w:rsidP="00F327F8">
      <w:pPr>
        <w:pStyle w:val="t-98-2"/>
        <w:spacing w:before="0" w:beforeAutospacing="0" w:after="0" w:afterAutospacing="0"/>
        <w:ind w:left="142" w:hanging="142"/>
        <w:rPr>
          <w:rFonts w:asciiTheme="minorHAnsi" w:hAnsiTheme="minorHAnsi" w:cstheme="minorHAnsi"/>
          <w:sz w:val="20"/>
          <w:szCs w:val="20"/>
        </w:rPr>
      </w:pPr>
      <w:r w:rsidRPr="00F327F8">
        <w:rPr>
          <w:rFonts w:asciiTheme="minorHAnsi" w:hAnsiTheme="minorHAnsi" w:cstheme="minorHAnsi"/>
          <w:sz w:val="20"/>
          <w:szCs w:val="20"/>
        </w:rPr>
        <w:t>-</w:t>
      </w:r>
      <w:r w:rsidRPr="00F327F8">
        <w:rPr>
          <w:rFonts w:asciiTheme="minorHAnsi" w:hAnsiTheme="minorHAnsi" w:cstheme="minorHAnsi"/>
          <w:bCs/>
          <w:sz w:val="20"/>
          <w:szCs w:val="20"/>
        </w:rPr>
        <w:t xml:space="preserve"> istražuje, prikuplja i obrađuje podatke za srednje značajne i vrijedne fondove i zbirke, predmete ili stručne teme i </w:t>
      </w:r>
      <w:r w:rsidRPr="00F327F8">
        <w:rPr>
          <w:rFonts w:asciiTheme="minorHAnsi" w:hAnsiTheme="minorHAnsi" w:cstheme="minorHAnsi"/>
          <w:sz w:val="20"/>
          <w:szCs w:val="20"/>
        </w:rPr>
        <w:t>izrađuje bilješke na razini studije za iste;</w:t>
      </w:r>
    </w:p>
    <w:p w14:paraId="10B5DF86" w14:textId="77777777" w:rsidR="00F327F8" w:rsidRPr="00F327F8" w:rsidRDefault="00F327F8" w:rsidP="00F327F8">
      <w:pPr>
        <w:spacing w:after="0"/>
        <w:ind w:left="142" w:hanging="142"/>
        <w:rPr>
          <w:rFonts w:cstheme="minorHAnsi"/>
          <w:sz w:val="20"/>
          <w:szCs w:val="20"/>
        </w:rPr>
      </w:pPr>
      <w:r w:rsidRPr="00F327F8">
        <w:rPr>
          <w:rFonts w:cstheme="minorHAnsi"/>
          <w:sz w:val="20"/>
          <w:szCs w:val="20"/>
        </w:rPr>
        <w:t>- daje informacije o arhivskom gradivu u Arhivu strankama te stručno savjetuje korisnike čitaonice o korištenju arhivskog gradiva;</w:t>
      </w:r>
    </w:p>
    <w:p w14:paraId="2C4CDAF8" w14:textId="5EC402CB" w:rsidR="00F327F8" w:rsidRPr="00F327F8" w:rsidRDefault="00F327F8" w:rsidP="00F327F8">
      <w:pPr>
        <w:spacing w:after="0"/>
        <w:ind w:left="142" w:hanging="142"/>
        <w:rPr>
          <w:rFonts w:cstheme="minorHAnsi"/>
          <w:sz w:val="20"/>
          <w:szCs w:val="20"/>
        </w:rPr>
      </w:pPr>
      <w:r w:rsidRPr="00F327F8">
        <w:rPr>
          <w:rFonts w:cstheme="minorHAnsi"/>
          <w:sz w:val="20"/>
          <w:szCs w:val="20"/>
        </w:rPr>
        <w:t>- sudjeluje u osmišljavanju i predlaže posebne programe Arhiva</w:t>
      </w:r>
      <w:r>
        <w:rPr>
          <w:rFonts w:cstheme="minorHAnsi"/>
          <w:sz w:val="20"/>
          <w:szCs w:val="20"/>
        </w:rPr>
        <w:t>;</w:t>
      </w:r>
    </w:p>
    <w:p w14:paraId="1B7913EB" w14:textId="77777777" w:rsidR="00F327F8" w:rsidRPr="00F327F8" w:rsidRDefault="00F327F8" w:rsidP="00F327F8">
      <w:pPr>
        <w:spacing w:after="0"/>
        <w:ind w:left="142" w:hanging="142"/>
        <w:rPr>
          <w:rFonts w:cstheme="minorHAnsi"/>
          <w:sz w:val="20"/>
          <w:szCs w:val="20"/>
        </w:rPr>
      </w:pPr>
      <w:r w:rsidRPr="00F327F8">
        <w:rPr>
          <w:rFonts w:cstheme="minorHAnsi"/>
          <w:sz w:val="20"/>
          <w:szCs w:val="20"/>
        </w:rPr>
        <w:t>- sudjeluje u ocjenjivanju i utvrđivanju popisa arhivskog i dokumentarnog gradiva na osnovi kojih se provodi odabiranje i izlučivanje gradiva u arhivu;</w:t>
      </w:r>
    </w:p>
    <w:p w14:paraId="0EFDDE37" w14:textId="77777777" w:rsidR="00F327F8" w:rsidRPr="00F327F8" w:rsidRDefault="00F327F8" w:rsidP="00F327F8">
      <w:pPr>
        <w:spacing w:after="0"/>
        <w:ind w:left="142" w:hanging="142"/>
        <w:rPr>
          <w:rFonts w:cstheme="minorHAnsi"/>
          <w:sz w:val="20"/>
          <w:szCs w:val="20"/>
        </w:rPr>
      </w:pPr>
      <w:r w:rsidRPr="00F327F8">
        <w:rPr>
          <w:rFonts w:cstheme="minorHAnsi"/>
          <w:sz w:val="20"/>
          <w:szCs w:val="20"/>
        </w:rPr>
        <w:t>- predlaže otkup arhivskog gradiva od pravnih i privatnih osoba;</w:t>
      </w:r>
    </w:p>
    <w:p w14:paraId="3C428E2A" w14:textId="77777777" w:rsidR="00F327F8" w:rsidRPr="00F327F8" w:rsidRDefault="00F327F8" w:rsidP="00F327F8">
      <w:pPr>
        <w:spacing w:after="0"/>
        <w:ind w:left="142" w:hanging="142"/>
        <w:rPr>
          <w:rFonts w:cstheme="minorHAnsi"/>
          <w:sz w:val="20"/>
          <w:szCs w:val="20"/>
        </w:rPr>
      </w:pPr>
      <w:r w:rsidRPr="00F327F8">
        <w:rPr>
          <w:rFonts w:cstheme="minorHAnsi"/>
          <w:sz w:val="20"/>
          <w:szCs w:val="20"/>
        </w:rPr>
        <w:t>- sudjeluje u procjeni arhivskog gradiva predviđenog za otkup;</w:t>
      </w:r>
    </w:p>
    <w:p w14:paraId="6054C536" w14:textId="77777777" w:rsidR="00F327F8" w:rsidRPr="00F327F8" w:rsidRDefault="00F327F8" w:rsidP="00F327F8">
      <w:pPr>
        <w:spacing w:after="0"/>
        <w:ind w:left="142" w:hanging="142"/>
        <w:rPr>
          <w:rFonts w:cstheme="minorHAnsi"/>
          <w:sz w:val="20"/>
          <w:szCs w:val="20"/>
        </w:rPr>
      </w:pPr>
      <w:r w:rsidRPr="00F327F8">
        <w:rPr>
          <w:rFonts w:cstheme="minorHAnsi"/>
          <w:sz w:val="20"/>
          <w:szCs w:val="20"/>
        </w:rPr>
        <w:t>- sudjeluje u vođenju obveznih evidencija u Arhivu;</w:t>
      </w:r>
    </w:p>
    <w:p w14:paraId="2F1E8E4C" w14:textId="77777777" w:rsidR="00F327F8" w:rsidRPr="00F327F8" w:rsidRDefault="00F327F8" w:rsidP="00F327F8">
      <w:pPr>
        <w:spacing w:after="0"/>
        <w:ind w:left="142" w:hanging="142"/>
        <w:rPr>
          <w:rFonts w:cstheme="minorHAnsi"/>
          <w:sz w:val="20"/>
          <w:szCs w:val="20"/>
        </w:rPr>
      </w:pPr>
      <w:r w:rsidRPr="00F327F8">
        <w:rPr>
          <w:rFonts w:cstheme="minorHAnsi"/>
          <w:sz w:val="20"/>
          <w:szCs w:val="20"/>
        </w:rPr>
        <w:t xml:space="preserve">- rješava zahtjeve fizičkih i pravnih osoba za informacijama, preslikama i prijepisima iz arhivskog gradiva u Arhivu </w:t>
      </w:r>
    </w:p>
    <w:p w14:paraId="4245BFBE" w14:textId="20AC207B" w:rsidR="00F327F8" w:rsidRPr="00F327F8" w:rsidRDefault="00F327F8" w:rsidP="00F327F8">
      <w:pPr>
        <w:spacing w:after="0"/>
        <w:ind w:left="142" w:hanging="142"/>
        <w:rPr>
          <w:rFonts w:cstheme="minorHAnsi"/>
          <w:sz w:val="20"/>
          <w:szCs w:val="20"/>
        </w:rPr>
      </w:pPr>
      <w:r w:rsidRPr="00F327F8">
        <w:rPr>
          <w:rFonts w:cstheme="minorHAnsi"/>
          <w:sz w:val="20"/>
          <w:szCs w:val="20"/>
        </w:rPr>
        <w:t>- sudjeluje u provedbi mjera evakuacije, spašavanja i prijenosa arhivskog gradiva</w:t>
      </w:r>
      <w:r>
        <w:rPr>
          <w:rFonts w:cstheme="minorHAnsi"/>
          <w:sz w:val="20"/>
          <w:szCs w:val="20"/>
        </w:rPr>
        <w:t>;</w:t>
      </w:r>
    </w:p>
    <w:p w14:paraId="08D9B677" w14:textId="77777777" w:rsidR="00F327F8" w:rsidRPr="00F327F8" w:rsidRDefault="00F327F8" w:rsidP="00F327F8">
      <w:pPr>
        <w:pStyle w:val="t-98-2"/>
        <w:spacing w:before="0" w:beforeAutospacing="0" w:after="0" w:afterAutospacing="0"/>
        <w:ind w:left="142" w:hanging="142"/>
        <w:rPr>
          <w:rFonts w:asciiTheme="minorHAnsi" w:hAnsiTheme="minorHAnsi" w:cstheme="minorHAnsi"/>
          <w:bCs/>
          <w:sz w:val="20"/>
          <w:szCs w:val="20"/>
        </w:rPr>
      </w:pPr>
      <w:r w:rsidRPr="00F327F8">
        <w:rPr>
          <w:rFonts w:asciiTheme="minorHAnsi" w:hAnsiTheme="minorHAnsi" w:cstheme="minorHAnsi"/>
          <w:bCs/>
          <w:sz w:val="20"/>
          <w:szCs w:val="20"/>
        </w:rPr>
        <w:t>- sudjeluje u pripremi, organizaciji i provedbi programa stručnog usavršavanja;</w:t>
      </w:r>
    </w:p>
    <w:p w14:paraId="2339AFED" w14:textId="77777777" w:rsidR="00F327F8" w:rsidRPr="00F327F8" w:rsidRDefault="00F327F8" w:rsidP="00F327F8">
      <w:pPr>
        <w:pStyle w:val="t-98-2"/>
        <w:spacing w:before="0" w:beforeAutospacing="0" w:after="0" w:afterAutospacing="0"/>
        <w:ind w:left="142" w:hanging="142"/>
        <w:rPr>
          <w:rFonts w:asciiTheme="minorHAnsi" w:hAnsiTheme="minorHAnsi" w:cstheme="minorHAnsi"/>
          <w:bCs/>
          <w:sz w:val="20"/>
          <w:szCs w:val="20"/>
        </w:rPr>
      </w:pPr>
      <w:r w:rsidRPr="00F327F8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F327F8">
        <w:rPr>
          <w:rFonts w:asciiTheme="minorHAnsi" w:hAnsiTheme="minorHAnsi" w:cstheme="minorHAnsi"/>
          <w:sz w:val="20"/>
          <w:szCs w:val="20"/>
        </w:rPr>
        <w:t>proučava, istražuje te stručnim i znanstvenim metodama obrađuje pitanja iz područja struke;</w:t>
      </w:r>
    </w:p>
    <w:p w14:paraId="771ECF84" w14:textId="77777777" w:rsidR="00F327F8" w:rsidRPr="00F327F8" w:rsidRDefault="00F327F8" w:rsidP="00F327F8">
      <w:pPr>
        <w:pStyle w:val="t-98-2"/>
        <w:spacing w:before="0" w:beforeAutospacing="0" w:after="0" w:afterAutospacing="0"/>
        <w:ind w:left="142" w:hanging="142"/>
        <w:rPr>
          <w:rFonts w:asciiTheme="minorHAnsi" w:hAnsiTheme="minorHAnsi" w:cstheme="minorHAnsi"/>
          <w:bCs/>
          <w:sz w:val="20"/>
          <w:szCs w:val="20"/>
        </w:rPr>
      </w:pPr>
      <w:r w:rsidRPr="00F327F8">
        <w:rPr>
          <w:rFonts w:asciiTheme="minorHAnsi" w:hAnsiTheme="minorHAnsi" w:cstheme="minorHAnsi"/>
          <w:bCs/>
          <w:sz w:val="20"/>
          <w:szCs w:val="20"/>
        </w:rPr>
        <w:t>- objavljuje stručne i znanstvene radove iz područja struke;</w:t>
      </w:r>
    </w:p>
    <w:p w14:paraId="740BF289" w14:textId="77777777" w:rsidR="00F327F8" w:rsidRPr="00F327F8" w:rsidRDefault="00F327F8" w:rsidP="00F327F8">
      <w:pPr>
        <w:spacing w:after="0"/>
        <w:ind w:left="142" w:hanging="142"/>
        <w:rPr>
          <w:sz w:val="20"/>
          <w:szCs w:val="20"/>
        </w:rPr>
      </w:pPr>
      <w:r w:rsidRPr="00F327F8">
        <w:rPr>
          <w:sz w:val="20"/>
          <w:szCs w:val="20"/>
        </w:rPr>
        <w:t>- obavlja poslove iz svoga djelokruga vezane uz nacionalni arhivski informacijski sustav;</w:t>
      </w:r>
    </w:p>
    <w:p w14:paraId="09646E14" w14:textId="77777777" w:rsidR="00F327F8" w:rsidRPr="00F327F8" w:rsidRDefault="00F327F8" w:rsidP="00F327F8">
      <w:pPr>
        <w:spacing w:after="0"/>
        <w:ind w:left="142" w:hanging="142"/>
        <w:rPr>
          <w:rFonts w:cstheme="minorHAnsi"/>
          <w:bCs/>
          <w:sz w:val="20"/>
          <w:szCs w:val="20"/>
        </w:rPr>
      </w:pPr>
      <w:r w:rsidRPr="00F327F8">
        <w:rPr>
          <w:rFonts w:cstheme="minorHAnsi"/>
          <w:bCs/>
          <w:sz w:val="20"/>
          <w:szCs w:val="20"/>
        </w:rPr>
        <w:t>- sudjeluje u kulturnoj, edukativnoj, promidžbenoj i znanstvenoj djelatnosti Arhiva;</w:t>
      </w:r>
    </w:p>
    <w:p w14:paraId="6CDFB5ED" w14:textId="77777777" w:rsidR="00F327F8" w:rsidRPr="00F327F8" w:rsidRDefault="00F327F8" w:rsidP="00F327F8">
      <w:pPr>
        <w:spacing w:after="0"/>
        <w:ind w:left="142" w:hanging="142"/>
        <w:rPr>
          <w:rFonts w:cstheme="minorHAnsi"/>
          <w:bCs/>
          <w:sz w:val="20"/>
          <w:szCs w:val="20"/>
        </w:rPr>
      </w:pPr>
      <w:r w:rsidRPr="00F327F8">
        <w:rPr>
          <w:rFonts w:cstheme="minorHAnsi"/>
          <w:bCs/>
          <w:sz w:val="20"/>
          <w:szCs w:val="20"/>
        </w:rPr>
        <w:t xml:space="preserve"> - obvezan je pratiti stručnu literaturu i stručno se usavršavati te</w:t>
      </w:r>
    </w:p>
    <w:p w14:paraId="28ACEFE1" w14:textId="5D2F1CF5" w:rsidR="00F327F8" w:rsidRPr="00F327F8" w:rsidRDefault="00F327F8" w:rsidP="00F327F8">
      <w:pPr>
        <w:spacing w:after="0" w:line="240" w:lineRule="auto"/>
        <w:ind w:left="142" w:hanging="142"/>
        <w:rPr>
          <w:rFonts w:cstheme="minorHAnsi"/>
          <w:i/>
          <w:iCs/>
          <w:sz w:val="20"/>
          <w:szCs w:val="20"/>
        </w:rPr>
      </w:pPr>
      <w:r w:rsidRPr="00F327F8">
        <w:rPr>
          <w:rFonts w:cstheme="minorHAnsi"/>
          <w:bCs/>
          <w:sz w:val="20"/>
          <w:szCs w:val="20"/>
        </w:rPr>
        <w:t>- u skladu sa sposobnostima i vještinama obavlja i druge poslove za potrebe Arhiva po nalogu voditelja i ravnatelja</w:t>
      </w:r>
    </w:p>
    <w:p w14:paraId="51BA3458" w14:textId="77777777" w:rsidR="00F327F8" w:rsidRPr="00C46C3F" w:rsidRDefault="00F327F8" w:rsidP="00C46C3F">
      <w:pPr>
        <w:spacing w:after="0" w:line="240" w:lineRule="auto"/>
        <w:rPr>
          <w:rFonts w:cstheme="minorHAnsi"/>
          <w:sz w:val="20"/>
          <w:szCs w:val="20"/>
        </w:rPr>
      </w:pPr>
    </w:p>
    <w:p w14:paraId="397ABF1E" w14:textId="77777777" w:rsidR="00EB6C77" w:rsidRPr="00C46C3F" w:rsidRDefault="00EB6C77" w:rsidP="00C46C3F">
      <w:pPr>
        <w:spacing w:after="0" w:line="240" w:lineRule="auto"/>
        <w:rPr>
          <w:rFonts w:cstheme="minorHAnsi"/>
          <w:b/>
          <w:bCs/>
          <w:i/>
          <w:iCs/>
          <w:sz w:val="20"/>
          <w:szCs w:val="20"/>
        </w:rPr>
      </w:pPr>
      <w:r w:rsidRPr="00C46C3F">
        <w:rPr>
          <w:rFonts w:cstheme="minorHAnsi"/>
          <w:b/>
          <w:bCs/>
          <w:i/>
          <w:iCs/>
          <w:sz w:val="20"/>
          <w:szCs w:val="20"/>
          <w:u w:val="single"/>
        </w:rPr>
        <w:t>PODACI O PLAĆI</w:t>
      </w:r>
      <w:r w:rsidRPr="00C46C3F">
        <w:rPr>
          <w:rFonts w:cstheme="minorHAnsi"/>
          <w:b/>
          <w:bCs/>
          <w:i/>
          <w:iCs/>
          <w:sz w:val="20"/>
          <w:szCs w:val="20"/>
        </w:rPr>
        <w:t xml:space="preserve"> </w:t>
      </w:r>
    </w:p>
    <w:p w14:paraId="43D23FE0" w14:textId="77777777" w:rsidR="00EB6C77" w:rsidRPr="00C46C3F" w:rsidRDefault="00EB6C77" w:rsidP="00C46C3F">
      <w:pPr>
        <w:spacing w:after="12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 xml:space="preserve">Osnove i mjerila za plaću zaposlenika u javnoj službi određuju se sukladno odredbama Zakona o plaćama u državnoj službi i u javnim službama („Narodne novine“, broj 155/23; u daljnjem tekstu. Zakon o plaćama) te Uredbe o nazivima radnih mjesta, uvjetima za raspored i koeficijentima za obračun plaće u javnim službama i koeficijentima složenosti poslova u javnim službama („Narodne novine“, broj 22/24), odredbi Temeljnog kolektivnog ugovora za službenike i namještenike u javnim službama („Narodne novine“, broj 29/24; u daljnjem tekstu: TKU) i Granskog kolektivnog ugovora za zaposlenike u ustanovama kulture koje se financiraju iz državnog proračuna. </w:t>
      </w:r>
    </w:p>
    <w:p w14:paraId="5AC32A9F" w14:textId="77777777" w:rsidR="00EB6C77" w:rsidRPr="00C46C3F" w:rsidRDefault="00EB6C77" w:rsidP="00C46C3F">
      <w:pPr>
        <w:spacing w:after="12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 xml:space="preserve">Plaća se sastoji od osnovne plaće i dodataka na osnovnu plaću te ostalih primitaka u skladu s važećim propisima iz prethodnog stavka. </w:t>
      </w:r>
    </w:p>
    <w:p w14:paraId="1B7C14ED" w14:textId="77777777" w:rsidR="00EB6C77" w:rsidRPr="00C46C3F" w:rsidRDefault="00EB6C77" w:rsidP="00C46C3F">
      <w:pPr>
        <w:spacing w:after="12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lastRenderedPageBreak/>
        <w:t xml:space="preserve">Osnovna plaća je umnožak koeficijenta složenosti za obračun plaće radnog mjesta 2,00 i osnovice za obračun plaće. </w:t>
      </w:r>
    </w:p>
    <w:p w14:paraId="40F4B192" w14:textId="77777777" w:rsidR="00EB6C77" w:rsidRPr="00C46C3F" w:rsidRDefault="00EB6C77" w:rsidP="00C46C3F">
      <w:pPr>
        <w:spacing w:after="12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 xml:space="preserve">Osnovna plaća u smislu Zakona o plaćama je plaća u bruto iznosu. </w:t>
      </w:r>
    </w:p>
    <w:p w14:paraId="1B4928CE" w14:textId="60AF32D0" w:rsidR="002D4FA4" w:rsidRDefault="002D4FA4" w:rsidP="00C46C3F">
      <w:pPr>
        <w:spacing w:after="120" w:line="240" w:lineRule="auto"/>
        <w:rPr>
          <w:rFonts w:cstheme="minorHAnsi"/>
          <w:sz w:val="20"/>
          <w:szCs w:val="20"/>
        </w:rPr>
      </w:pPr>
      <w:r w:rsidRPr="002D4FA4">
        <w:rPr>
          <w:rFonts w:cstheme="minorHAnsi"/>
          <w:sz w:val="20"/>
          <w:szCs w:val="20"/>
        </w:rPr>
        <w:t>Osnovica za obračun plaće određena je Odlukom Vlade Republike Hrvatske o visini osnovice za obračun plaće zaposlenicima u javnim službama u 2026. godini („Narodne novine“, broj 11/26), te će iznositi</w:t>
      </w:r>
      <w:r>
        <w:rPr>
          <w:rFonts w:cstheme="minorHAnsi"/>
          <w:sz w:val="20"/>
          <w:szCs w:val="20"/>
        </w:rPr>
        <w:t>:</w:t>
      </w:r>
    </w:p>
    <w:p w14:paraId="668FDD05" w14:textId="55864670" w:rsidR="002D4FA4" w:rsidRDefault="002D4FA4" w:rsidP="00C46C3F">
      <w:pPr>
        <w:spacing w:after="120" w:line="240" w:lineRule="auto"/>
        <w:rPr>
          <w:rFonts w:cstheme="minorHAnsi"/>
          <w:sz w:val="20"/>
          <w:szCs w:val="20"/>
        </w:rPr>
      </w:pPr>
      <w:r w:rsidRPr="002D4FA4">
        <w:rPr>
          <w:rFonts w:cstheme="minorHAnsi"/>
          <w:sz w:val="20"/>
          <w:szCs w:val="20"/>
        </w:rPr>
        <w:t xml:space="preserve">- od 1. travnja 2026. do 31. srpnja 2026. godine 1.015,00 EUR bruto </w:t>
      </w:r>
    </w:p>
    <w:p w14:paraId="17E68ACC" w14:textId="77777777" w:rsidR="002D4FA4" w:rsidRDefault="002D4FA4" w:rsidP="00C46C3F">
      <w:pPr>
        <w:spacing w:after="120" w:line="240" w:lineRule="auto"/>
        <w:rPr>
          <w:rFonts w:cstheme="minorHAnsi"/>
          <w:sz w:val="20"/>
          <w:szCs w:val="20"/>
        </w:rPr>
      </w:pPr>
      <w:r w:rsidRPr="002D4FA4">
        <w:rPr>
          <w:rFonts w:cstheme="minorHAnsi"/>
          <w:sz w:val="20"/>
          <w:szCs w:val="20"/>
        </w:rPr>
        <w:t xml:space="preserve">- od 1. kolovoza 2026. do 30. studenoga 2026. 1.025,00 EUR bruto </w:t>
      </w:r>
    </w:p>
    <w:p w14:paraId="532620DD" w14:textId="77777777" w:rsidR="002D4FA4" w:rsidRDefault="002D4FA4" w:rsidP="00C46C3F">
      <w:pPr>
        <w:spacing w:after="120" w:line="240" w:lineRule="auto"/>
        <w:rPr>
          <w:rFonts w:cstheme="minorHAnsi"/>
          <w:sz w:val="20"/>
          <w:szCs w:val="20"/>
        </w:rPr>
      </w:pPr>
      <w:r w:rsidRPr="002D4FA4">
        <w:rPr>
          <w:rFonts w:cstheme="minorHAnsi"/>
          <w:sz w:val="20"/>
          <w:szCs w:val="20"/>
        </w:rPr>
        <w:t>- od 1. prosinca 2026. pa nadalje 1.035,00 EUR bruto.</w:t>
      </w:r>
    </w:p>
    <w:p w14:paraId="0D7BC256" w14:textId="026761F8" w:rsidR="00EB6C77" w:rsidRPr="00C46C3F" w:rsidRDefault="00EB6C77" w:rsidP="00C46C3F">
      <w:pPr>
        <w:spacing w:after="12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 xml:space="preserve">Dodatak na radni staž iznosi 0,5% na osnovnu plaću za svaku navršenu godinu radnog staža. </w:t>
      </w:r>
    </w:p>
    <w:p w14:paraId="7198FA76" w14:textId="77777777" w:rsidR="00EB6C77" w:rsidRPr="00C46C3F" w:rsidRDefault="00EB6C77" w:rsidP="00C46C3F">
      <w:pPr>
        <w:spacing w:after="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 xml:space="preserve">Sukladno odredbama Zakona o plaćama, drugih propisa i kolektivnih ugovora može se ostvariti pravo i na sljedeće dodatke: </w:t>
      </w:r>
    </w:p>
    <w:p w14:paraId="2A75E5F1" w14:textId="77777777" w:rsidR="00EB6C77" w:rsidRPr="00C46C3F" w:rsidRDefault="00EB6C77" w:rsidP="00C46C3F">
      <w:pPr>
        <w:spacing w:after="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 xml:space="preserve">- za rad u izvanrednim radnim okolnostima, </w:t>
      </w:r>
    </w:p>
    <w:p w14:paraId="7C67F38A" w14:textId="77777777" w:rsidR="00EB6C77" w:rsidRPr="00C46C3F" w:rsidRDefault="00EB6C77" w:rsidP="00C46C3F">
      <w:pPr>
        <w:spacing w:after="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 xml:space="preserve">- na različite oblike organizacije rada (prekovremeni rad, noćni rad, smjenski rad, dodatak za rad subotom, nedjeljom, na blagdan i drugo), </w:t>
      </w:r>
    </w:p>
    <w:p w14:paraId="03629ED6" w14:textId="77777777" w:rsidR="00C46C3F" w:rsidRPr="00C46C3F" w:rsidRDefault="00EB6C77" w:rsidP="00C46C3F">
      <w:pPr>
        <w:spacing w:after="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 xml:space="preserve">- za završen studij na poslijediplomskoj razini ako taj studij nije uvjet za obavljanje poslova radnog mjesta, ali se odnosi na područje kojim se zaposlenik/zaposlenica bavi, o čemu ravnatelj donosi obrazloženu odluku, </w:t>
      </w:r>
    </w:p>
    <w:p w14:paraId="3EB427CC" w14:textId="057562F9" w:rsidR="00CF1323" w:rsidRPr="00C46C3F" w:rsidRDefault="00EB6C77" w:rsidP="00C46C3F">
      <w:pPr>
        <w:spacing w:after="0" w:line="240" w:lineRule="auto"/>
        <w:rPr>
          <w:rFonts w:cstheme="minorHAnsi"/>
          <w:sz w:val="20"/>
          <w:szCs w:val="20"/>
        </w:rPr>
      </w:pPr>
      <w:r w:rsidRPr="00C46C3F">
        <w:rPr>
          <w:rFonts w:cstheme="minorHAnsi"/>
          <w:sz w:val="20"/>
          <w:szCs w:val="20"/>
        </w:rPr>
        <w:t>- druge dodatke koji se utvrde navedenim pravnim propisima.</w:t>
      </w:r>
    </w:p>
    <w:sectPr w:rsidR="00CF1323" w:rsidRPr="00C46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77"/>
    <w:rsid w:val="00036E92"/>
    <w:rsid w:val="00172184"/>
    <w:rsid w:val="00172FF6"/>
    <w:rsid w:val="002D4FA4"/>
    <w:rsid w:val="00407595"/>
    <w:rsid w:val="004A64FE"/>
    <w:rsid w:val="00552AD3"/>
    <w:rsid w:val="0056252F"/>
    <w:rsid w:val="005847B7"/>
    <w:rsid w:val="006A2B33"/>
    <w:rsid w:val="007E29C0"/>
    <w:rsid w:val="008045C3"/>
    <w:rsid w:val="00921DBA"/>
    <w:rsid w:val="009455E9"/>
    <w:rsid w:val="009C598F"/>
    <w:rsid w:val="00A06EEB"/>
    <w:rsid w:val="00AE5370"/>
    <w:rsid w:val="00B42B06"/>
    <w:rsid w:val="00BA2C24"/>
    <w:rsid w:val="00C46C3F"/>
    <w:rsid w:val="00CF1323"/>
    <w:rsid w:val="00DB33DE"/>
    <w:rsid w:val="00E356AE"/>
    <w:rsid w:val="00EB6C77"/>
    <w:rsid w:val="00F327F8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E5E8"/>
  <w15:chartTrackingRefBased/>
  <w15:docId w15:val="{735303EF-E686-4B6E-A7D7-EBA5B5DC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B6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B6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B6C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B6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B6C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B6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B6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B6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B6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B6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B6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B6C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B6C7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B6C7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B6C7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B6C7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B6C7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B6C7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B6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B6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B6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B6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B6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B6C7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B6C7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B6C7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B6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B6C7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B6C77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EB6C7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8-2"/>
    <w:basedOn w:val="Normal"/>
    <w:rsid w:val="00EB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Državni arhiv Osijek</dc:creator>
  <cp:keywords/>
  <dc:description/>
  <cp:lastModifiedBy>Državni arhiv Osijek</cp:lastModifiedBy>
  <cp:revision>11</cp:revision>
  <cp:lastPrinted>2026-07-13T09:24:00Z</cp:lastPrinted>
  <dcterms:created xsi:type="dcterms:W3CDTF">2025-07-31T08:04:00Z</dcterms:created>
  <dcterms:modified xsi:type="dcterms:W3CDTF">2026-07-16T07:29:00Z</dcterms:modified>
</cp:coreProperties>
</file>